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907" w:rsidRDefault="003E6219" w:rsidP="003E6219">
      <w:pPr>
        <w:jc w:val="center"/>
      </w:pPr>
      <w:r>
        <w:rPr>
          <w:rFonts w:hint="eastAsia"/>
        </w:rPr>
        <w:t>商業店舗における内観デザインと「居やすさ」に関する研究</w:t>
      </w:r>
    </w:p>
    <w:p w:rsidR="003E6219" w:rsidRDefault="003E6219" w:rsidP="003E6219">
      <w:pPr>
        <w:jc w:val="right"/>
      </w:pPr>
      <w:r>
        <w:rPr>
          <w:rFonts w:hint="eastAsia"/>
        </w:rPr>
        <w:t xml:space="preserve">　　　　　　　　　　　　　　　　　　　　　　　　　　　</w:t>
      </w:r>
      <w:r>
        <w:rPr>
          <w:rFonts w:hint="eastAsia"/>
        </w:rPr>
        <w:t>2280080010-6</w:t>
      </w:r>
      <w:r>
        <w:rPr>
          <w:rFonts w:hint="eastAsia"/>
        </w:rPr>
        <w:t xml:space="preserve">　臼井喬哉</w:t>
      </w:r>
    </w:p>
    <w:p w:rsidR="003E6219" w:rsidRDefault="003E6219" w:rsidP="003E6219">
      <w:pPr>
        <w:jc w:val="left"/>
      </w:pPr>
    </w:p>
    <w:p w:rsidR="004C2F0A" w:rsidRPr="004C2F0A" w:rsidRDefault="004C2F0A" w:rsidP="003E6219">
      <w:pPr>
        <w:pStyle w:val="a3"/>
        <w:numPr>
          <w:ilvl w:val="0"/>
          <w:numId w:val="1"/>
        </w:numPr>
        <w:ind w:leftChars="0"/>
        <w:jc w:val="left"/>
      </w:pPr>
      <w:r w:rsidRPr="004C2F0A">
        <w:rPr>
          <w:rFonts w:hint="eastAsia"/>
          <w:b/>
        </w:rPr>
        <w:t>研究背景と研究目的</w:t>
      </w:r>
    </w:p>
    <w:p w:rsidR="003E6219" w:rsidRDefault="003A3DE7" w:rsidP="004C2F0A">
      <w:pPr>
        <w:pStyle w:val="a3"/>
        <w:ind w:leftChars="0" w:left="360"/>
        <w:jc w:val="left"/>
      </w:pPr>
      <w:r>
        <w:rPr>
          <w:rFonts w:hint="eastAsia"/>
        </w:rPr>
        <w:t>最近、カフェやファミリーレストランで</w:t>
      </w:r>
      <w:r w:rsidR="002615DA">
        <w:rPr>
          <w:rFonts w:hint="eastAsia"/>
        </w:rPr>
        <w:t>読書、仕事や勉強をする人が増えてきている。</w:t>
      </w:r>
      <w:r w:rsidR="00F02AAB">
        <w:rPr>
          <w:rFonts w:hint="eastAsia"/>
        </w:rPr>
        <w:t>しかしランチタイムや土日の人の出入りが多いときに長居をされても困る時がある。そんなとき内観デザインを変えることで利用者の「居やすさ」をというものを変えることができないのかということで、</w:t>
      </w:r>
      <w:r w:rsidR="00A61374">
        <w:rPr>
          <w:rFonts w:hint="eastAsia"/>
        </w:rPr>
        <w:t>この研究は</w:t>
      </w:r>
      <w:r w:rsidR="00F02AAB">
        <w:rPr>
          <w:rFonts w:hint="eastAsia"/>
        </w:rPr>
        <w:t>どのような内観であれば利用者にとって居心地のよい空間になり、またどのような内観</w:t>
      </w:r>
      <w:r w:rsidR="00A61374">
        <w:rPr>
          <w:rFonts w:hint="eastAsia"/>
        </w:rPr>
        <w:t>になってしまうと利用者にとって居心地の悪い空間になってしまうのかを調べ、今後の商業店舗の内観デザインを決める際のキッカケになることを目的とする。</w:t>
      </w:r>
    </w:p>
    <w:p w:rsidR="00B73A41" w:rsidRDefault="00B73A41" w:rsidP="003E6219">
      <w:pPr>
        <w:pStyle w:val="a3"/>
        <w:numPr>
          <w:ilvl w:val="0"/>
          <w:numId w:val="1"/>
        </w:numPr>
        <w:ind w:leftChars="0"/>
        <w:jc w:val="left"/>
      </w:pPr>
      <w:r w:rsidRPr="00B73A41">
        <w:rPr>
          <w:rFonts w:hint="eastAsia"/>
          <w:b/>
        </w:rPr>
        <w:t>研究の位置付け</w:t>
      </w:r>
    </w:p>
    <w:p w:rsidR="002615DA" w:rsidRDefault="005230C4" w:rsidP="00B73A41">
      <w:pPr>
        <w:pStyle w:val="a3"/>
        <w:ind w:leftChars="0" w:left="360"/>
        <w:jc w:val="left"/>
      </w:pPr>
      <w:r>
        <w:rPr>
          <w:rFonts w:hint="eastAsia"/>
        </w:rPr>
        <w:t>既往研究の中では、</w:t>
      </w:r>
      <w:r w:rsidR="00E4107D">
        <w:rPr>
          <w:rFonts w:hint="eastAsia"/>
        </w:rPr>
        <w:t>商業店舗の外観</w:t>
      </w:r>
      <w:r>
        <w:rPr>
          <w:rFonts w:hint="eastAsia"/>
        </w:rPr>
        <w:t>デザイン</w:t>
      </w:r>
      <w:r w:rsidR="00E4107D">
        <w:rPr>
          <w:rFonts w:hint="eastAsia"/>
        </w:rPr>
        <w:t>について、</w:t>
      </w:r>
      <w:r w:rsidR="007715D1">
        <w:rPr>
          <w:rFonts w:hint="eastAsia"/>
        </w:rPr>
        <w:t>どのような</w:t>
      </w:r>
      <w:r>
        <w:rPr>
          <w:rFonts w:hint="eastAsia"/>
        </w:rPr>
        <w:t>外観デザイン</w:t>
      </w:r>
      <w:r w:rsidR="007715D1">
        <w:rPr>
          <w:rFonts w:hint="eastAsia"/>
        </w:rPr>
        <w:t>が</w:t>
      </w:r>
      <w:r>
        <w:rPr>
          <w:rFonts w:hint="eastAsia"/>
        </w:rPr>
        <w:t>利用者に対して入りやすいデザインなのかといった研究がなされている。しかし中に入ってからの居心地の良さ、すなわち「居やすさ」についての内観デザインに関する研究についてはなされていない。そこで今回、商業店舗における内観デザインと「居やすさ」に関する研究を行う。</w:t>
      </w:r>
      <w:r w:rsidR="007B73D0">
        <w:rPr>
          <w:rFonts w:hint="eastAsia"/>
        </w:rPr>
        <w:t>内観デザインの中でもの４つの項目に分けどれが一番重視されるかを明らかにする。</w:t>
      </w:r>
    </w:p>
    <w:p w:rsidR="00B73A41" w:rsidRPr="00B73A41" w:rsidRDefault="00B73A41" w:rsidP="00B73A41">
      <w:pPr>
        <w:pStyle w:val="a3"/>
        <w:numPr>
          <w:ilvl w:val="0"/>
          <w:numId w:val="1"/>
        </w:numPr>
        <w:ind w:leftChars="0"/>
        <w:jc w:val="left"/>
      </w:pPr>
      <w:r w:rsidRPr="00B73A41">
        <w:rPr>
          <w:rFonts w:hint="eastAsia"/>
          <w:b/>
        </w:rPr>
        <w:t>調査目的と調査方法</w:t>
      </w:r>
    </w:p>
    <w:p w:rsidR="00B73A41" w:rsidRDefault="004C2F0A" w:rsidP="00B73A41">
      <w:pPr>
        <w:pStyle w:val="a3"/>
        <w:ind w:leftChars="0" w:left="360"/>
        <w:jc w:val="left"/>
      </w:pPr>
      <w:r>
        <w:rPr>
          <w:rFonts w:hint="eastAsia"/>
        </w:rPr>
        <w:t>調査目的としては商業店舗を建てる際にファストフード店のように利用者の</w:t>
      </w:r>
      <w:r w:rsidR="00F02AAB">
        <w:rPr>
          <w:rFonts w:hint="eastAsia"/>
        </w:rPr>
        <w:t>出入り</w:t>
      </w:r>
      <w:r>
        <w:rPr>
          <w:rFonts w:hint="eastAsia"/>
        </w:rPr>
        <w:t>が多いところでの利用者に長居させないようにするデザインや高級レストランのように利用者にゆっくりと食事を楽しんでもらうデザインというものがどのようなものかをこの研究で明らかにする。</w:t>
      </w:r>
    </w:p>
    <w:p w:rsidR="00B73A41" w:rsidRDefault="004C2F0A" w:rsidP="00B73A41">
      <w:pPr>
        <w:pStyle w:val="a3"/>
        <w:ind w:leftChars="0" w:left="360"/>
        <w:jc w:val="left"/>
      </w:pPr>
      <w:r>
        <w:rPr>
          <w:rFonts w:hint="eastAsia"/>
        </w:rPr>
        <w:t>調査方法としては評価グリッド法を用いて評価構造の抽出を行う。被験者に商業店舗の</w:t>
      </w:r>
      <w:r w:rsidR="007B73D0">
        <w:rPr>
          <w:rFonts w:hint="eastAsia"/>
        </w:rPr>
        <w:t>内観の色、配置、仕切り、机と椅子</w:t>
      </w:r>
      <w:r>
        <w:rPr>
          <w:rFonts w:hint="eastAsia"/>
        </w:rPr>
        <w:t>の写真を見てもらい</w:t>
      </w:r>
      <w:r w:rsidR="00E704A4">
        <w:rPr>
          <w:rFonts w:hint="eastAsia"/>
        </w:rPr>
        <w:t>アンケートをとり</w:t>
      </w:r>
      <w:r>
        <w:rPr>
          <w:rFonts w:hint="eastAsia"/>
        </w:rPr>
        <w:t>評価してもらう。</w:t>
      </w:r>
    </w:p>
    <w:p w:rsidR="00B73A41" w:rsidRPr="00B73A41" w:rsidRDefault="00B73A41" w:rsidP="00B73A41">
      <w:pPr>
        <w:pStyle w:val="a3"/>
        <w:numPr>
          <w:ilvl w:val="0"/>
          <w:numId w:val="1"/>
        </w:numPr>
        <w:ind w:leftChars="0"/>
        <w:jc w:val="left"/>
      </w:pPr>
      <w:r>
        <w:rPr>
          <w:rFonts w:hint="eastAsia"/>
          <w:b/>
        </w:rPr>
        <w:t>分析手法</w:t>
      </w:r>
    </w:p>
    <w:p w:rsidR="00B73A41" w:rsidRDefault="00E704A4" w:rsidP="00B73A41">
      <w:pPr>
        <w:pStyle w:val="a3"/>
        <w:ind w:leftChars="0" w:left="360"/>
        <w:jc w:val="left"/>
      </w:pPr>
      <w:r>
        <w:rPr>
          <w:rFonts w:hint="eastAsia"/>
        </w:rPr>
        <w:t>単純集計。</w:t>
      </w:r>
    </w:p>
    <w:sectPr w:rsidR="00B73A41" w:rsidSect="006D0907">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A68" w:rsidRDefault="00A12A68" w:rsidP="007B73D0">
      <w:r>
        <w:separator/>
      </w:r>
    </w:p>
  </w:endnote>
  <w:endnote w:type="continuationSeparator" w:id="0">
    <w:p w:rsidR="00A12A68" w:rsidRDefault="00A12A68" w:rsidP="007B73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A68" w:rsidRDefault="00A12A68" w:rsidP="007B73D0">
      <w:r>
        <w:separator/>
      </w:r>
    </w:p>
  </w:footnote>
  <w:footnote w:type="continuationSeparator" w:id="0">
    <w:p w:rsidR="00A12A68" w:rsidRDefault="00A12A68" w:rsidP="007B73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B7491"/>
    <w:multiLevelType w:val="hybridMultilevel"/>
    <w:tmpl w:val="AF02882A"/>
    <w:lvl w:ilvl="0" w:tplc="0548E1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6219"/>
    <w:rsid w:val="002615DA"/>
    <w:rsid w:val="003A3DE7"/>
    <w:rsid w:val="003E6219"/>
    <w:rsid w:val="004C2F0A"/>
    <w:rsid w:val="005230C4"/>
    <w:rsid w:val="006D0907"/>
    <w:rsid w:val="007715D1"/>
    <w:rsid w:val="007B73D0"/>
    <w:rsid w:val="00A12A68"/>
    <w:rsid w:val="00A61374"/>
    <w:rsid w:val="00B73A41"/>
    <w:rsid w:val="00CC75AD"/>
    <w:rsid w:val="00E4107D"/>
    <w:rsid w:val="00E704A4"/>
    <w:rsid w:val="00F02AA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219"/>
    <w:pPr>
      <w:ind w:leftChars="400" w:left="840"/>
    </w:pPr>
  </w:style>
  <w:style w:type="paragraph" w:styleId="a4">
    <w:name w:val="header"/>
    <w:basedOn w:val="a"/>
    <w:link w:val="a5"/>
    <w:uiPriority w:val="99"/>
    <w:semiHidden/>
    <w:unhideWhenUsed/>
    <w:rsid w:val="007B73D0"/>
    <w:pPr>
      <w:tabs>
        <w:tab w:val="center" w:pos="4252"/>
        <w:tab w:val="right" w:pos="8504"/>
      </w:tabs>
      <w:snapToGrid w:val="0"/>
    </w:pPr>
  </w:style>
  <w:style w:type="character" w:customStyle="1" w:styleId="a5">
    <w:name w:val="ヘッダー (文字)"/>
    <w:basedOn w:val="a0"/>
    <w:link w:val="a4"/>
    <w:uiPriority w:val="99"/>
    <w:semiHidden/>
    <w:rsid w:val="007B73D0"/>
  </w:style>
  <w:style w:type="paragraph" w:styleId="a6">
    <w:name w:val="footer"/>
    <w:basedOn w:val="a"/>
    <w:link w:val="a7"/>
    <w:uiPriority w:val="99"/>
    <w:semiHidden/>
    <w:unhideWhenUsed/>
    <w:rsid w:val="007B73D0"/>
    <w:pPr>
      <w:tabs>
        <w:tab w:val="center" w:pos="4252"/>
        <w:tab w:val="right" w:pos="8504"/>
      </w:tabs>
      <w:snapToGrid w:val="0"/>
    </w:pPr>
  </w:style>
  <w:style w:type="character" w:customStyle="1" w:styleId="a7">
    <w:name w:val="フッター (文字)"/>
    <w:basedOn w:val="a0"/>
    <w:link w:val="a6"/>
    <w:uiPriority w:val="99"/>
    <w:semiHidden/>
    <w:rsid w:val="007B73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臼井喬哉</dc:creator>
  <cp:lastModifiedBy>臼井喬哉</cp:lastModifiedBy>
  <cp:revision>6</cp:revision>
  <dcterms:created xsi:type="dcterms:W3CDTF">2010-05-11T13:12:00Z</dcterms:created>
  <dcterms:modified xsi:type="dcterms:W3CDTF">2010-05-15T17:02:00Z</dcterms:modified>
</cp:coreProperties>
</file>